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F9A" w:rsidRDefault="00303F9A" w:rsidP="00303F9A">
      <w:pPr>
        <w:spacing w:after="160" w:line="259" w:lineRule="auto"/>
        <w:jc w:val="center"/>
        <w:rPr>
          <w:rFonts w:eastAsiaTheme="minorHAnsi"/>
          <w:b/>
          <w:sz w:val="28"/>
          <w:szCs w:val="22"/>
          <w:lang w:eastAsia="en-US"/>
        </w:rPr>
      </w:pPr>
      <w:r w:rsidRPr="009923EA">
        <w:rPr>
          <w:rFonts w:eastAsiaTheme="minorHAnsi"/>
          <w:b/>
          <w:sz w:val="28"/>
          <w:szCs w:val="22"/>
          <w:lang w:eastAsia="en-US"/>
        </w:rPr>
        <w:t xml:space="preserve">Циклограмма мероприятий с </w:t>
      </w:r>
      <w:r>
        <w:rPr>
          <w:rFonts w:eastAsiaTheme="minorHAnsi"/>
          <w:b/>
          <w:sz w:val="28"/>
          <w:szCs w:val="22"/>
          <w:lang w:eastAsia="en-US"/>
        </w:rPr>
        <w:t xml:space="preserve">9в </w:t>
      </w:r>
      <w:r w:rsidRPr="009923EA">
        <w:rPr>
          <w:rFonts w:eastAsiaTheme="minorHAnsi"/>
          <w:b/>
          <w:sz w:val="28"/>
          <w:szCs w:val="22"/>
          <w:lang w:eastAsia="en-US"/>
        </w:rPr>
        <w:t>классом</w:t>
      </w:r>
      <w:r>
        <w:rPr>
          <w:rFonts w:eastAsiaTheme="minorHAnsi"/>
          <w:b/>
          <w:sz w:val="28"/>
          <w:szCs w:val="22"/>
          <w:lang w:eastAsia="en-US"/>
        </w:rPr>
        <w:t xml:space="preserve"> на 2018-2019 учебный год</w:t>
      </w:r>
      <w:bookmarkStart w:id="0" w:name="_GoBack"/>
      <w:bookmarkEnd w:id="0"/>
    </w:p>
    <w:tbl>
      <w:tblPr>
        <w:tblStyle w:val="a3"/>
        <w:tblW w:w="1616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795"/>
        <w:gridCol w:w="1796"/>
        <w:gridCol w:w="1795"/>
        <w:gridCol w:w="1796"/>
        <w:gridCol w:w="1795"/>
        <w:gridCol w:w="1796"/>
        <w:gridCol w:w="1795"/>
        <w:gridCol w:w="1796"/>
        <w:gridCol w:w="1796"/>
      </w:tblGrid>
      <w:tr w:rsidR="00E034E4" w:rsidTr="00E034E4">
        <w:tc>
          <w:tcPr>
            <w:tcW w:w="1795" w:type="dxa"/>
          </w:tcPr>
          <w:p w:rsidR="00303F9A" w:rsidRDefault="00303F9A" w:rsidP="00226810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 w:rsidRPr="00430924">
              <w:rPr>
                <w:rFonts w:eastAsiaTheme="minorHAnsi"/>
                <w:szCs w:val="22"/>
                <w:lang w:eastAsia="en-US"/>
              </w:rPr>
              <w:t>03.09</w:t>
            </w:r>
          </w:p>
          <w:p w:rsidR="00303F9A" w:rsidRDefault="00303F9A" w:rsidP="00226810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День Знаний</w:t>
            </w:r>
          </w:p>
          <w:p w:rsidR="00303F9A" w:rsidRPr="00430924" w:rsidRDefault="00303F9A" w:rsidP="00226810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День борьбы с терроризмом</w:t>
            </w:r>
          </w:p>
        </w:tc>
        <w:tc>
          <w:tcPr>
            <w:tcW w:w="1796" w:type="dxa"/>
          </w:tcPr>
          <w:p w:rsidR="00303F9A" w:rsidRDefault="00303F9A" w:rsidP="00226810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01.10</w:t>
            </w:r>
          </w:p>
          <w:p w:rsidR="00303F9A" w:rsidRPr="00303F9A" w:rsidRDefault="00303F9A" w:rsidP="00303F9A">
            <w:pPr>
              <w:spacing w:after="160" w:line="259" w:lineRule="auto"/>
              <w:contextualSpacing/>
              <w:rPr>
                <w:bCs/>
                <w:kern w:val="36"/>
              </w:rPr>
            </w:pPr>
            <w:r w:rsidRPr="00303F9A">
              <w:rPr>
                <w:bCs/>
                <w:kern w:val="36"/>
              </w:rPr>
              <w:t>Международный день пожилых людей</w:t>
            </w:r>
          </w:p>
          <w:p w:rsidR="00303F9A" w:rsidRPr="00430924" w:rsidRDefault="00303F9A" w:rsidP="00303F9A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 w:rsidRPr="00303F9A">
              <w:rPr>
                <w:bCs/>
                <w:kern w:val="36"/>
              </w:rPr>
              <w:t>«Дорогие мои старики…»</w:t>
            </w:r>
          </w:p>
        </w:tc>
        <w:tc>
          <w:tcPr>
            <w:tcW w:w="1795" w:type="dxa"/>
          </w:tcPr>
          <w:p w:rsidR="00303F9A" w:rsidRDefault="001102A7" w:rsidP="00226810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01</w:t>
            </w:r>
            <w:r w:rsidR="00303F9A">
              <w:rPr>
                <w:rFonts w:eastAsiaTheme="minorHAnsi"/>
                <w:szCs w:val="22"/>
                <w:lang w:eastAsia="en-US"/>
              </w:rPr>
              <w:t>.11</w:t>
            </w:r>
          </w:p>
          <w:p w:rsidR="001102A7" w:rsidRPr="00430924" w:rsidRDefault="001102A7" w:rsidP="00226810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 w:rsidRPr="00944659">
              <w:rPr>
                <w:bCs/>
                <w:kern w:val="36"/>
              </w:rPr>
              <w:t>День народного единства</w:t>
            </w:r>
          </w:p>
        </w:tc>
        <w:tc>
          <w:tcPr>
            <w:tcW w:w="1796" w:type="dxa"/>
          </w:tcPr>
          <w:p w:rsidR="00303F9A" w:rsidRDefault="001102A7" w:rsidP="00226810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09.12</w:t>
            </w:r>
          </w:p>
          <w:p w:rsidR="001102A7" w:rsidRPr="00430924" w:rsidRDefault="001102A7" w:rsidP="00226810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 w:rsidRPr="005C0819">
              <w:rPr>
                <w:bCs/>
                <w:kern w:val="36"/>
              </w:rPr>
              <w:t>День героев России</w:t>
            </w:r>
          </w:p>
        </w:tc>
        <w:tc>
          <w:tcPr>
            <w:tcW w:w="1795" w:type="dxa"/>
          </w:tcPr>
          <w:p w:rsidR="001102A7" w:rsidRDefault="001102A7" w:rsidP="00226810">
            <w:pPr>
              <w:spacing w:after="160" w:line="259" w:lineRule="auto"/>
              <w:jc w:val="center"/>
              <w:rPr>
                <w:bCs/>
                <w:kern w:val="36"/>
              </w:rPr>
            </w:pPr>
            <w:r>
              <w:rPr>
                <w:rFonts w:eastAsiaTheme="minorHAnsi"/>
                <w:szCs w:val="22"/>
                <w:lang w:eastAsia="en-US"/>
              </w:rPr>
              <w:t>09.01</w:t>
            </w:r>
            <w:r w:rsidRPr="004702B1">
              <w:rPr>
                <w:bCs/>
                <w:kern w:val="36"/>
              </w:rPr>
              <w:t xml:space="preserve"> </w:t>
            </w:r>
          </w:p>
          <w:p w:rsidR="001102A7" w:rsidRDefault="001102A7" w:rsidP="00226810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 w:rsidRPr="004702B1">
              <w:rPr>
                <w:bCs/>
                <w:kern w:val="36"/>
              </w:rPr>
              <w:t>Рождество – праздник семейный</w:t>
            </w:r>
            <w:r>
              <w:rPr>
                <w:rFonts w:eastAsiaTheme="minorHAnsi"/>
                <w:szCs w:val="22"/>
                <w:lang w:eastAsia="en-US"/>
              </w:rPr>
              <w:t xml:space="preserve"> </w:t>
            </w:r>
          </w:p>
          <w:p w:rsidR="00303F9A" w:rsidRDefault="001102A7" w:rsidP="00226810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 xml:space="preserve"> </w:t>
            </w:r>
          </w:p>
          <w:p w:rsidR="001102A7" w:rsidRPr="00430924" w:rsidRDefault="001102A7" w:rsidP="00226810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1796" w:type="dxa"/>
          </w:tcPr>
          <w:p w:rsidR="00303F9A" w:rsidRDefault="001102A7" w:rsidP="00226810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11-22.02</w:t>
            </w:r>
          </w:p>
          <w:p w:rsidR="001102A7" w:rsidRPr="00430924" w:rsidRDefault="001102A7" w:rsidP="00226810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декада ЛИРА</w:t>
            </w:r>
          </w:p>
        </w:tc>
        <w:tc>
          <w:tcPr>
            <w:tcW w:w="1795" w:type="dxa"/>
          </w:tcPr>
          <w:p w:rsidR="001102A7" w:rsidRDefault="001102A7" w:rsidP="00226810">
            <w:pPr>
              <w:spacing w:after="160" w:line="259" w:lineRule="auto"/>
              <w:jc w:val="center"/>
              <w:rPr>
                <w:bCs/>
                <w:kern w:val="36"/>
              </w:rPr>
            </w:pPr>
            <w:r>
              <w:rPr>
                <w:bCs/>
                <w:kern w:val="36"/>
              </w:rPr>
              <w:t>01.03</w:t>
            </w:r>
          </w:p>
          <w:p w:rsidR="00303F9A" w:rsidRPr="00430924" w:rsidRDefault="001102A7" w:rsidP="00226810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 w:rsidRPr="00F253B9">
              <w:rPr>
                <w:bCs/>
                <w:kern w:val="36"/>
              </w:rPr>
              <w:t>Международный день борьбы с наркоманией и наркобизнесом</w:t>
            </w:r>
          </w:p>
        </w:tc>
        <w:tc>
          <w:tcPr>
            <w:tcW w:w="1796" w:type="dxa"/>
          </w:tcPr>
          <w:p w:rsidR="00303F9A" w:rsidRDefault="001102A7" w:rsidP="00226810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12.04</w:t>
            </w:r>
          </w:p>
          <w:p w:rsidR="001102A7" w:rsidRPr="00430924" w:rsidRDefault="001102A7" w:rsidP="00226810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 w:rsidRPr="00F253B9">
              <w:rPr>
                <w:bCs/>
                <w:kern w:val="36"/>
              </w:rPr>
              <w:t>Гагаринский урок: «Космос – это мы»</w:t>
            </w:r>
          </w:p>
        </w:tc>
        <w:tc>
          <w:tcPr>
            <w:tcW w:w="1796" w:type="dxa"/>
          </w:tcPr>
          <w:p w:rsidR="00303F9A" w:rsidRDefault="00E034E4" w:rsidP="00226810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07.05</w:t>
            </w:r>
          </w:p>
          <w:p w:rsidR="00E034E4" w:rsidRPr="00430924" w:rsidRDefault="00E034E4" w:rsidP="00226810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>
              <w:rPr>
                <w:bCs/>
                <w:kern w:val="36"/>
              </w:rPr>
              <w:t>День Победы – Победителям посвящаем!!!</w:t>
            </w:r>
          </w:p>
        </w:tc>
      </w:tr>
      <w:tr w:rsidR="00E034E4" w:rsidTr="00E034E4">
        <w:tc>
          <w:tcPr>
            <w:tcW w:w="1795" w:type="dxa"/>
          </w:tcPr>
          <w:p w:rsidR="00E034E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03-09</w:t>
            </w:r>
          </w:p>
          <w:p w:rsidR="00E034E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Неделя безопасности</w:t>
            </w:r>
          </w:p>
          <w:p w:rsidR="00E034E4" w:rsidRPr="0043092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викторина</w:t>
            </w:r>
          </w:p>
        </w:tc>
        <w:tc>
          <w:tcPr>
            <w:tcW w:w="1796" w:type="dxa"/>
          </w:tcPr>
          <w:p w:rsidR="00E034E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04.10</w:t>
            </w:r>
          </w:p>
          <w:p w:rsidR="00E034E4" w:rsidRPr="0043092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 w:rsidRPr="00C25166">
              <w:rPr>
                <w:bCs/>
                <w:kern w:val="36"/>
              </w:rPr>
              <w:t>День Гражданской обороны</w:t>
            </w:r>
          </w:p>
        </w:tc>
        <w:tc>
          <w:tcPr>
            <w:tcW w:w="1795" w:type="dxa"/>
          </w:tcPr>
          <w:p w:rsidR="00E034E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15.11</w:t>
            </w:r>
          </w:p>
          <w:p w:rsidR="00E034E4" w:rsidRPr="0043092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 xml:space="preserve">«Как много нам открытий </w:t>
            </w:r>
            <w:proofErr w:type="gramStart"/>
            <w:r>
              <w:rPr>
                <w:color w:val="000000"/>
                <w:shd w:val="clear" w:color="auto" w:fill="FFFFFF"/>
              </w:rPr>
              <w:t>чудных  готовит</w:t>
            </w:r>
            <w:proofErr w:type="gramEnd"/>
            <w:r>
              <w:rPr>
                <w:color w:val="000000"/>
                <w:shd w:val="clear" w:color="auto" w:fill="FFFFFF"/>
              </w:rPr>
              <w:t xml:space="preserve"> просвещенья дух»</w:t>
            </w:r>
          </w:p>
        </w:tc>
        <w:tc>
          <w:tcPr>
            <w:tcW w:w="1796" w:type="dxa"/>
          </w:tcPr>
          <w:p w:rsidR="00E034E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10.12</w:t>
            </w:r>
          </w:p>
          <w:p w:rsidR="00E034E4" w:rsidRPr="0043092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 w:rsidRPr="005C0819">
              <w:rPr>
                <w:bCs/>
                <w:kern w:val="36"/>
              </w:rPr>
              <w:t>День образования ХМАО-Югры</w:t>
            </w:r>
          </w:p>
        </w:tc>
        <w:tc>
          <w:tcPr>
            <w:tcW w:w="1795" w:type="dxa"/>
          </w:tcPr>
          <w:p w:rsidR="00E034E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29.01</w:t>
            </w:r>
          </w:p>
          <w:p w:rsidR="00E034E4" w:rsidRPr="0043092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 w:rsidRPr="004702B1">
              <w:rPr>
                <w:bCs/>
                <w:kern w:val="36"/>
              </w:rPr>
              <w:t>Дни финансовой грамотности</w:t>
            </w:r>
            <w:r>
              <w:rPr>
                <w:bCs/>
                <w:kern w:val="36"/>
              </w:rPr>
              <w:t xml:space="preserve"> «Секреты финансового успеха»</w:t>
            </w:r>
          </w:p>
        </w:tc>
        <w:tc>
          <w:tcPr>
            <w:tcW w:w="1796" w:type="dxa"/>
          </w:tcPr>
          <w:p w:rsidR="00E034E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21.02</w:t>
            </w:r>
          </w:p>
          <w:p w:rsidR="00E034E4" w:rsidRPr="0043092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 w:rsidRPr="00B72835">
              <w:rPr>
                <w:bCs/>
                <w:kern w:val="36"/>
              </w:rPr>
              <w:t>Международный день родного языка</w:t>
            </w:r>
          </w:p>
        </w:tc>
        <w:tc>
          <w:tcPr>
            <w:tcW w:w="1795" w:type="dxa"/>
          </w:tcPr>
          <w:p w:rsidR="00E034E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18.03</w:t>
            </w:r>
          </w:p>
          <w:p w:rsidR="00E034E4" w:rsidRPr="0043092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 w:rsidRPr="00F253B9">
              <w:rPr>
                <w:bCs/>
                <w:kern w:val="36"/>
              </w:rPr>
              <w:t>День воссоединения Крыма с Россией</w:t>
            </w:r>
          </w:p>
        </w:tc>
        <w:tc>
          <w:tcPr>
            <w:tcW w:w="1796" w:type="dxa"/>
          </w:tcPr>
          <w:p w:rsidR="00E034E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23.04</w:t>
            </w:r>
          </w:p>
          <w:p w:rsidR="00E034E4" w:rsidRPr="0043092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>
              <w:rPr>
                <w:bCs/>
                <w:kern w:val="36"/>
              </w:rPr>
              <w:t>«Под знаком зодиака…»</w:t>
            </w:r>
          </w:p>
        </w:tc>
        <w:tc>
          <w:tcPr>
            <w:tcW w:w="1796" w:type="dxa"/>
          </w:tcPr>
          <w:p w:rsidR="00E034E4" w:rsidRDefault="00E034E4" w:rsidP="00E034E4">
            <w:pPr>
              <w:contextualSpacing/>
              <w:rPr>
                <w:bCs/>
                <w:kern w:val="36"/>
              </w:rPr>
            </w:pPr>
            <w:r>
              <w:rPr>
                <w:bCs/>
                <w:kern w:val="36"/>
              </w:rPr>
              <w:t>14.05</w:t>
            </w:r>
          </w:p>
          <w:p w:rsidR="00E034E4" w:rsidRDefault="00E034E4" w:rsidP="00E034E4">
            <w:pPr>
              <w:contextualSpacing/>
              <w:rPr>
                <w:bCs/>
                <w:kern w:val="36"/>
              </w:rPr>
            </w:pPr>
          </w:p>
          <w:p w:rsidR="00E034E4" w:rsidRPr="00DB3EE0" w:rsidRDefault="00E034E4" w:rsidP="00E034E4">
            <w:pPr>
              <w:contextualSpacing/>
              <w:rPr>
                <w:bCs/>
                <w:kern w:val="36"/>
              </w:rPr>
            </w:pPr>
            <w:r>
              <w:rPr>
                <w:bCs/>
                <w:kern w:val="36"/>
              </w:rPr>
              <w:t>Ждём ГИА</w:t>
            </w:r>
          </w:p>
        </w:tc>
      </w:tr>
      <w:tr w:rsidR="00E034E4" w:rsidTr="00E034E4">
        <w:tc>
          <w:tcPr>
            <w:tcW w:w="1795" w:type="dxa"/>
          </w:tcPr>
          <w:p w:rsidR="00E034E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11.09</w:t>
            </w:r>
          </w:p>
          <w:p w:rsidR="00E034E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День трезвости</w:t>
            </w:r>
          </w:p>
          <w:p w:rsidR="00E034E4" w:rsidRPr="0043092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«Пить или не пить – вот в чём вопрос…»</w:t>
            </w:r>
          </w:p>
        </w:tc>
        <w:tc>
          <w:tcPr>
            <w:tcW w:w="1796" w:type="dxa"/>
          </w:tcPr>
          <w:p w:rsidR="00E034E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05.10</w:t>
            </w:r>
          </w:p>
          <w:p w:rsidR="00E034E4" w:rsidRPr="0043092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 w:rsidRPr="00C25166">
              <w:rPr>
                <w:bCs/>
                <w:kern w:val="36"/>
              </w:rPr>
              <w:t>«Мои поздравления учителю…»</w:t>
            </w:r>
          </w:p>
        </w:tc>
        <w:tc>
          <w:tcPr>
            <w:tcW w:w="1795" w:type="dxa"/>
          </w:tcPr>
          <w:p w:rsidR="00E034E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29.11</w:t>
            </w:r>
          </w:p>
          <w:p w:rsidR="00E034E4" w:rsidRPr="0043092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 w:rsidRPr="00944659">
              <w:rPr>
                <w:bCs/>
                <w:kern w:val="36"/>
              </w:rPr>
              <w:t>Интеллектуальная игра «Путешествие в науки»</w:t>
            </w:r>
          </w:p>
        </w:tc>
        <w:tc>
          <w:tcPr>
            <w:tcW w:w="1796" w:type="dxa"/>
          </w:tcPr>
          <w:p w:rsidR="00E034E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2.12</w:t>
            </w:r>
          </w:p>
          <w:p w:rsidR="00E034E4" w:rsidRPr="0043092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 w:rsidRPr="005C0819">
              <w:rPr>
                <w:bCs/>
                <w:kern w:val="36"/>
              </w:rPr>
              <w:t>День Конституции РФ</w:t>
            </w:r>
          </w:p>
        </w:tc>
        <w:tc>
          <w:tcPr>
            <w:tcW w:w="1795" w:type="dxa"/>
          </w:tcPr>
          <w:p w:rsidR="00E034E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31.01</w:t>
            </w:r>
          </w:p>
          <w:p w:rsidR="00E034E4" w:rsidRDefault="00E034E4" w:rsidP="00E034E4">
            <w:pPr>
              <w:spacing w:after="160" w:line="259" w:lineRule="auto"/>
              <w:jc w:val="center"/>
              <w:rPr>
                <w:bCs/>
                <w:kern w:val="36"/>
              </w:rPr>
            </w:pPr>
            <w:r>
              <w:rPr>
                <w:bCs/>
                <w:kern w:val="36"/>
              </w:rPr>
              <w:t>ГИА</w:t>
            </w:r>
          </w:p>
          <w:p w:rsidR="00E034E4" w:rsidRPr="0043092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>
              <w:rPr>
                <w:bCs/>
                <w:kern w:val="36"/>
              </w:rPr>
              <w:t>инструктаж</w:t>
            </w:r>
          </w:p>
        </w:tc>
        <w:tc>
          <w:tcPr>
            <w:tcW w:w="1796" w:type="dxa"/>
          </w:tcPr>
          <w:p w:rsidR="00E034E4" w:rsidRPr="0043092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1795" w:type="dxa"/>
          </w:tcPr>
          <w:p w:rsidR="00E034E4" w:rsidRPr="0043092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МИФ</w:t>
            </w:r>
          </w:p>
        </w:tc>
        <w:tc>
          <w:tcPr>
            <w:tcW w:w="1796" w:type="dxa"/>
          </w:tcPr>
          <w:p w:rsidR="00E034E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30.04</w:t>
            </w:r>
          </w:p>
          <w:p w:rsidR="00E034E4" w:rsidRPr="0043092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>
              <w:rPr>
                <w:bCs/>
                <w:kern w:val="36"/>
              </w:rPr>
              <w:t>Май – месяц весны, любви и великой Победы</w:t>
            </w:r>
          </w:p>
        </w:tc>
        <w:tc>
          <w:tcPr>
            <w:tcW w:w="1796" w:type="dxa"/>
          </w:tcPr>
          <w:p w:rsidR="00E034E4" w:rsidRPr="00DB3EE0" w:rsidRDefault="00E034E4" w:rsidP="00E034E4">
            <w:pPr>
              <w:contextualSpacing/>
              <w:rPr>
                <w:bCs/>
                <w:kern w:val="36"/>
              </w:rPr>
            </w:pPr>
            <w:r>
              <w:rPr>
                <w:bCs/>
                <w:kern w:val="36"/>
              </w:rPr>
              <w:t>Праздник Последнего звонка</w:t>
            </w:r>
          </w:p>
        </w:tc>
      </w:tr>
      <w:tr w:rsidR="00E034E4" w:rsidTr="00E034E4">
        <w:tc>
          <w:tcPr>
            <w:tcW w:w="1795" w:type="dxa"/>
          </w:tcPr>
          <w:p w:rsidR="00E034E4" w:rsidRPr="0043092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1796" w:type="dxa"/>
          </w:tcPr>
          <w:p w:rsidR="00E034E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09.10</w:t>
            </w:r>
          </w:p>
          <w:p w:rsidR="00E034E4" w:rsidRPr="0043092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>
              <w:rPr>
                <w:lang w:eastAsia="zh-CN"/>
              </w:rPr>
              <w:t xml:space="preserve">Международный день «Белая трость» «Милосердие </w:t>
            </w:r>
            <w:r>
              <w:rPr>
                <w:lang w:eastAsia="zh-CN"/>
              </w:rPr>
              <w:lastRenderedPageBreak/>
              <w:t>и любовь к ближним»</w:t>
            </w:r>
          </w:p>
        </w:tc>
        <w:tc>
          <w:tcPr>
            <w:tcW w:w="1795" w:type="dxa"/>
          </w:tcPr>
          <w:p w:rsidR="00E034E4" w:rsidRPr="0043092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1796" w:type="dxa"/>
          </w:tcPr>
          <w:p w:rsidR="00E034E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27.12</w:t>
            </w:r>
          </w:p>
          <w:p w:rsidR="00E034E4" w:rsidRPr="0043092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 w:rsidRPr="005C0819">
              <w:rPr>
                <w:bCs/>
                <w:kern w:val="36"/>
              </w:rPr>
              <w:t>Празднование Нового года «Новогодняя фантазия»</w:t>
            </w:r>
          </w:p>
        </w:tc>
        <w:tc>
          <w:tcPr>
            <w:tcW w:w="1795" w:type="dxa"/>
          </w:tcPr>
          <w:p w:rsidR="00E034E4" w:rsidRPr="0043092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1796" w:type="dxa"/>
          </w:tcPr>
          <w:p w:rsidR="00E034E4" w:rsidRPr="0043092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1795" w:type="dxa"/>
          </w:tcPr>
          <w:p w:rsidR="00E034E4" w:rsidRPr="0043092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1796" w:type="dxa"/>
          </w:tcPr>
          <w:p w:rsidR="00E034E4" w:rsidRPr="0043092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1796" w:type="dxa"/>
          </w:tcPr>
          <w:p w:rsidR="00E034E4" w:rsidRPr="0043092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</w:p>
        </w:tc>
      </w:tr>
      <w:tr w:rsidR="00E034E4" w:rsidTr="00E034E4">
        <w:tc>
          <w:tcPr>
            <w:tcW w:w="1795" w:type="dxa"/>
          </w:tcPr>
          <w:p w:rsidR="00E034E4" w:rsidRPr="0043092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1796" w:type="dxa"/>
          </w:tcPr>
          <w:p w:rsidR="00E034E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18.10</w:t>
            </w:r>
          </w:p>
          <w:p w:rsidR="00E034E4" w:rsidRPr="0043092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>
              <w:rPr>
                <w:lang w:eastAsia="zh-CN"/>
              </w:rPr>
              <w:t>Год добровольца (волонтёра) в России</w:t>
            </w:r>
          </w:p>
        </w:tc>
        <w:tc>
          <w:tcPr>
            <w:tcW w:w="1795" w:type="dxa"/>
          </w:tcPr>
          <w:p w:rsidR="00E034E4" w:rsidRPr="0043092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1796" w:type="dxa"/>
          </w:tcPr>
          <w:p w:rsidR="00E034E4" w:rsidRPr="0043092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1795" w:type="dxa"/>
          </w:tcPr>
          <w:p w:rsidR="00E034E4" w:rsidRPr="0043092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1796" w:type="dxa"/>
          </w:tcPr>
          <w:p w:rsidR="00E034E4" w:rsidRPr="0043092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1795" w:type="dxa"/>
          </w:tcPr>
          <w:p w:rsidR="00E034E4" w:rsidRPr="0043092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1796" w:type="dxa"/>
          </w:tcPr>
          <w:p w:rsidR="00E034E4" w:rsidRPr="0043092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1796" w:type="dxa"/>
          </w:tcPr>
          <w:p w:rsidR="00E034E4" w:rsidRPr="0043092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</w:p>
        </w:tc>
      </w:tr>
      <w:tr w:rsidR="00E034E4" w:rsidTr="00E034E4">
        <w:tc>
          <w:tcPr>
            <w:tcW w:w="1795" w:type="dxa"/>
          </w:tcPr>
          <w:p w:rsidR="00E034E4" w:rsidRPr="0043092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1796" w:type="dxa"/>
          </w:tcPr>
          <w:p w:rsidR="00E034E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25</w:t>
            </w:r>
            <w:r w:rsidRPr="00402F3B">
              <w:rPr>
                <w:bCs/>
                <w:kern w:val="36"/>
              </w:rPr>
              <w:t xml:space="preserve"> </w:t>
            </w:r>
            <w:r w:rsidRPr="00402F3B">
              <w:rPr>
                <w:bCs/>
                <w:kern w:val="36"/>
              </w:rPr>
              <w:t>Всероссийский урок, посв</w:t>
            </w:r>
            <w:r>
              <w:rPr>
                <w:bCs/>
                <w:kern w:val="36"/>
              </w:rPr>
              <w:t xml:space="preserve">ящённый жизни и творчеству И.С. </w:t>
            </w:r>
            <w:r w:rsidRPr="00402F3B">
              <w:rPr>
                <w:bCs/>
                <w:kern w:val="36"/>
              </w:rPr>
              <w:t>Тургенева</w:t>
            </w:r>
            <w:r>
              <w:rPr>
                <w:rFonts w:eastAsiaTheme="minorHAnsi"/>
                <w:szCs w:val="22"/>
                <w:lang w:eastAsia="en-US"/>
              </w:rPr>
              <w:t>.</w:t>
            </w:r>
          </w:p>
          <w:p w:rsidR="00E034E4" w:rsidRPr="0043092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1795" w:type="dxa"/>
          </w:tcPr>
          <w:p w:rsidR="00E034E4" w:rsidRPr="0043092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1796" w:type="dxa"/>
          </w:tcPr>
          <w:p w:rsidR="00E034E4" w:rsidRPr="0043092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1795" w:type="dxa"/>
          </w:tcPr>
          <w:p w:rsidR="00E034E4" w:rsidRPr="0043092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1796" w:type="dxa"/>
          </w:tcPr>
          <w:p w:rsidR="00E034E4" w:rsidRPr="0043092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1795" w:type="dxa"/>
          </w:tcPr>
          <w:p w:rsidR="00E034E4" w:rsidRPr="0043092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1796" w:type="dxa"/>
          </w:tcPr>
          <w:p w:rsidR="00E034E4" w:rsidRPr="0043092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1796" w:type="dxa"/>
          </w:tcPr>
          <w:p w:rsidR="00E034E4" w:rsidRPr="00430924" w:rsidRDefault="00E034E4" w:rsidP="00E034E4">
            <w:pPr>
              <w:spacing w:after="160" w:line="259" w:lineRule="auto"/>
              <w:jc w:val="center"/>
              <w:rPr>
                <w:rFonts w:eastAsiaTheme="minorHAnsi"/>
                <w:szCs w:val="22"/>
                <w:lang w:eastAsia="en-US"/>
              </w:rPr>
            </w:pPr>
          </w:p>
        </w:tc>
      </w:tr>
    </w:tbl>
    <w:p w:rsidR="00CF5682" w:rsidRDefault="00CF5682"/>
    <w:sectPr w:rsidR="00CF5682" w:rsidSect="00303F9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F9A"/>
    <w:rsid w:val="001102A7"/>
    <w:rsid w:val="00303F9A"/>
    <w:rsid w:val="00CF5682"/>
    <w:rsid w:val="00E03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D72AD2-82A8-4B36-B434-67392749E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3F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Ignatenko Anna</dc:creator>
  <cp:keywords/>
  <dc:description/>
  <cp:lastModifiedBy>Ignatenko Anna</cp:lastModifiedBy>
  <cp:revision>1</cp:revision>
  <dcterms:created xsi:type="dcterms:W3CDTF">2018-09-12T11:57:00Z</dcterms:created>
  <dcterms:modified xsi:type="dcterms:W3CDTF">2018-09-12T12:21:00Z</dcterms:modified>
</cp:coreProperties>
</file>